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E9" w:rsidRPr="0094106C" w:rsidRDefault="006727E9" w:rsidP="0094106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106C">
        <w:rPr>
          <w:rFonts w:ascii="Times New Roman" w:hAnsi="Times New Roman" w:cs="Times New Roman"/>
          <w:b/>
          <w:sz w:val="26"/>
          <w:szCs w:val="26"/>
        </w:rPr>
        <w:t>Актуальность.</w:t>
      </w:r>
    </w:p>
    <w:p w:rsidR="00435840" w:rsidRPr="0094106C" w:rsidRDefault="006727E9" w:rsidP="0094106C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Рисование – интересный и полезный вид творчества, в ходе которого разнообразными способами с использованием  самых разных материалов, создаются живописные и графические изображения. Нужно отметить, что все дети рисуют. А значит, что в дошкольном возрасте рисование должно быть не самоцелью, средством познания окружающего мира. Рисуя, ребенок развивает определенные способности: зрительную оценку формы, умение ориентироваться в пространстве</w:t>
      </w:r>
      <w:r w:rsidR="003B550B" w:rsidRPr="0094106C">
        <w:rPr>
          <w:rFonts w:ascii="Times New Roman" w:hAnsi="Times New Roman" w:cs="Times New Roman"/>
          <w:sz w:val="26"/>
          <w:szCs w:val="26"/>
        </w:rPr>
        <w:t xml:space="preserve">, чувствовать цвета. </w:t>
      </w:r>
      <w:r w:rsidRPr="0094106C">
        <w:rPr>
          <w:rFonts w:ascii="Times New Roman" w:hAnsi="Times New Roman" w:cs="Times New Roman"/>
          <w:sz w:val="26"/>
          <w:szCs w:val="26"/>
        </w:rPr>
        <w:t>Развивается также специальные умения и навыки: зрительно-моторная координация, свободное владение кистью руки</w:t>
      </w:r>
      <w:r w:rsidR="00435840" w:rsidRPr="0094106C">
        <w:rPr>
          <w:rFonts w:ascii="Times New Roman" w:hAnsi="Times New Roman" w:cs="Times New Roman"/>
          <w:sz w:val="26"/>
          <w:szCs w:val="26"/>
        </w:rPr>
        <w:t>, что очень поможет будущему школьнику. Кроме того, занятия по рисованию доставляют детям радость, положительный настрой.</w:t>
      </w:r>
    </w:p>
    <w:p w:rsidR="00C1192B" w:rsidRPr="0094106C" w:rsidRDefault="00435840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Для работы по нетрадиционному рисованию не требуется владение привычными инструментами – не всегда нужны кисти и карандаши, когда есть собственные пальчики и ладошки, которые слушают малыша гораздо лучше, чем инструменты художника. Создание рисунка нетрадиционным способом (ладошками, пальчиками)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 рук, а главное у него формируется представление об окружающем мире. Ри</w:t>
      </w:r>
      <w:r w:rsidR="00C1192B" w:rsidRPr="0094106C">
        <w:rPr>
          <w:rFonts w:ascii="Times New Roman" w:hAnsi="Times New Roman" w:cs="Times New Roman"/>
          <w:sz w:val="26"/>
          <w:szCs w:val="26"/>
        </w:rPr>
        <w:t>суя маленькими ручками, юный худ</w:t>
      </w:r>
      <w:r w:rsidRPr="0094106C">
        <w:rPr>
          <w:rFonts w:ascii="Times New Roman" w:hAnsi="Times New Roman" w:cs="Times New Roman"/>
          <w:sz w:val="26"/>
          <w:szCs w:val="26"/>
        </w:rPr>
        <w:t>ожник помимо фантазии</w:t>
      </w:r>
      <w:r w:rsidR="00C1192B" w:rsidRPr="0094106C">
        <w:rPr>
          <w:rFonts w:ascii="Times New Roman" w:hAnsi="Times New Roman" w:cs="Times New Roman"/>
          <w:sz w:val="26"/>
          <w:szCs w:val="26"/>
        </w:rPr>
        <w:t>, развивает еще и абстрактное мышление. Все это положительно влияет на дальнейшее развитие ребенка.</w:t>
      </w:r>
    </w:p>
    <w:p w:rsidR="003B550B" w:rsidRPr="0094106C" w:rsidRDefault="00C1192B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А как же интересно делать отпечатки из листьев, картофеля получаются такие красивые фигуры, что обычной кисточкой и не нарисуешь. А рисование ватной палочкой и поролоном. Все это нужно попробовать. Основной целью современной системы дополнительного образования является воспитание и развитие личности ребенка. Достижение этой цели невозм</w:t>
      </w:r>
      <w:r w:rsidR="003B550B" w:rsidRPr="0094106C">
        <w:rPr>
          <w:rFonts w:ascii="Times New Roman" w:hAnsi="Times New Roman" w:cs="Times New Roman"/>
          <w:sz w:val="26"/>
          <w:szCs w:val="26"/>
        </w:rPr>
        <w:t>о</w:t>
      </w:r>
      <w:r w:rsidRPr="0094106C">
        <w:rPr>
          <w:rFonts w:ascii="Times New Roman" w:hAnsi="Times New Roman" w:cs="Times New Roman"/>
          <w:sz w:val="26"/>
          <w:szCs w:val="26"/>
        </w:rPr>
        <w:t>жно без реализации</w:t>
      </w:r>
      <w:r w:rsidR="003B550B" w:rsidRPr="0094106C">
        <w:rPr>
          <w:rFonts w:ascii="Times New Roman" w:hAnsi="Times New Roman" w:cs="Times New Roman"/>
          <w:sz w:val="26"/>
          <w:szCs w:val="26"/>
        </w:rPr>
        <w:t xml:space="preserve"> задач, стоящих перед образовательной областью « Художественное творчество», составляющая часть которого – изобразительное искусство.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</w:t>
      </w:r>
    </w:p>
    <w:p w:rsidR="00E71DD1" w:rsidRPr="0094106C" w:rsidRDefault="003B550B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Нетрадиционные техники рисования демонстрируют необычные сочетания материалов и инструментов. Становление художественного образа у дошкольников происходит на основе практического интереса в развивающей деятельности.</w:t>
      </w: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Default="0094106C" w:rsidP="009410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106C" w:rsidRDefault="0094106C" w:rsidP="009410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106C" w:rsidRDefault="0094106C" w:rsidP="009410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4106C" w:rsidRPr="0094106C" w:rsidRDefault="0094106C" w:rsidP="009410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106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Положение о клубе «Волшебные пальчики»</w:t>
      </w:r>
    </w:p>
    <w:p w:rsidR="0094106C" w:rsidRPr="0094106C" w:rsidRDefault="0094106C" w:rsidP="0094106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4106C">
        <w:rPr>
          <w:rFonts w:ascii="Times New Roman" w:hAnsi="Times New Roman" w:cs="Times New Roman"/>
          <w:b/>
          <w:sz w:val="26"/>
          <w:szCs w:val="26"/>
          <w:u w:val="single"/>
        </w:rPr>
        <w:t>для детей второй младшей группы на  2023 – 2024 учебный  год.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94106C" w:rsidRPr="0094106C" w:rsidRDefault="0094106C" w:rsidP="0094106C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4106C">
        <w:rPr>
          <w:rFonts w:ascii="Times New Roman" w:hAnsi="Times New Roman" w:cs="Times New Roman"/>
          <w:b/>
          <w:i/>
          <w:sz w:val="26"/>
          <w:szCs w:val="26"/>
          <w:u w:val="single"/>
        </w:rPr>
        <w:t>1.Организация и руководство кружком.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Кружок  организуется  из  состава  детей второй младшей  группы  (3-4) года.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Формы работы кружка по подгруппам (5- 6 человек) во второй половине дня по 10-15 мин.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4106C">
        <w:rPr>
          <w:rFonts w:ascii="Times New Roman" w:hAnsi="Times New Roman" w:cs="Times New Roman"/>
          <w:b/>
          <w:i/>
          <w:sz w:val="26"/>
          <w:szCs w:val="26"/>
          <w:u w:val="single"/>
        </w:rPr>
        <w:t>2.Режим работы кружка: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 xml:space="preserve"> Вторник </w:t>
      </w:r>
      <w:proofErr w:type="gramStart"/>
      <w:r w:rsidRPr="0094106C">
        <w:rPr>
          <w:rFonts w:ascii="Times New Roman" w:hAnsi="Times New Roman" w:cs="Times New Roman"/>
          <w:sz w:val="26"/>
          <w:szCs w:val="26"/>
        </w:rPr>
        <w:t>-Ч</w:t>
      </w:r>
      <w:proofErr w:type="gramEnd"/>
      <w:r w:rsidRPr="0094106C">
        <w:rPr>
          <w:rFonts w:ascii="Times New Roman" w:hAnsi="Times New Roman" w:cs="Times New Roman"/>
          <w:sz w:val="26"/>
          <w:szCs w:val="26"/>
        </w:rPr>
        <w:t>етверг  в 16</w:t>
      </w:r>
      <w:r w:rsidRPr="0094106C">
        <w:rPr>
          <w:rFonts w:ascii="Times New Roman" w:hAnsi="Times New Roman" w:cs="Times New Roman"/>
          <w:sz w:val="26"/>
          <w:szCs w:val="26"/>
          <w:vertAlign w:val="superscript"/>
        </w:rPr>
        <w:t>00</w:t>
      </w:r>
      <w:r w:rsidRPr="0094106C">
        <w:rPr>
          <w:rFonts w:ascii="Times New Roman" w:hAnsi="Times New Roman" w:cs="Times New Roman"/>
          <w:sz w:val="26"/>
          <w:szCs w:val="26"/>
        </w:rPr>
        <w:t>-16</w:t>
      </w:r>
      <w:r w:rsidRPr="0094106C">
        <w:rPr>
          <w:rFonts w:ascii="Times New Roman" w:hAnsi="Times New Roman" w:cs="Times New Roman"/>
          <w:sz w:val="26"/>
          <w:szCs w:val="26"/>
          <w:vertAlign w:val="superscript"/>
        </w:rPr>
        <w:t>15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06C">
        <w:rPr>
          <w:rFonts w:ascii="Times New Roman" w:hAnsi="Times New Roman" w:cs="Times New Roman"/>
          <w:b/>
          <w:i/>
          <w:sz w:val="26"/>
          <w:szCs w:val="26"/>
          <w:u w:val="single"/>
        </w:rPr>
        <w:t>Цель</w:t>
      </w:r>
      <w:r w:rsidRPr="0094106C">
        <w:rPr>
          <w:rFonts w:ascii="Times New Roman" w:hAnsi="Times New Roman" w:cs="Times New Roman"/>
          <w:b/>
          <w:sz w:val="26"/>
          <w:szCs w:val="26"/>
        </w:rPr>
        <w:t>:</w:t>
      </w:r>
      <w:r w:rsidRPr="0094106C">
        <w:rPr>
          <w:rFonts w:ascii="Times New Roman" w:hAnsi="Times New Roman" w:cs="Times New Roman"/>
          <w:sz w:val="26"/>
          <w:szCs w:val="26"/>
        </w:rPr>
        <w:t xml:space="preserve"> Развитие мелкой моторики рук, у детей младшего дошкольного возраста, в процессе нетрадиционных техник рисования.</w:t>
      </w:r>
    </w:p>
    <w:p w:rsidR="0094106C" w:rsidRPr="0094106C" w:rsidRDefault="0094106C" w:rsidP="0094106C">
      <w:pPr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4106C">
        <w:rPr>
          <w:rFonts w:ascii="Times New Roman" w:hAnsi="Times New Roman" w:cs="Times New Roman"/>
          <w:b/>
          <w:i/>
          <w:sz w:val="26"/>
          <w:szCs w:val="26"/>
          <w:u w:val="single"/>
        </w:rPr>
        <w:t>Задачи</w:t>
      </w:r>
      <w:r w:rsidRPr="0094106C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</w:p>
    <w:p w:rsidR="0094106C" w:rsidRPr="0094106C" w:rsidRDefault="0094106C" w:rsidP="00941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Формировать творческое мышление, умения и навыки, устойчивый интерес к художественной деятельности.</w:t>
      </w:r>
    </w:p>
    <w:p w:rsidR="0094106C" w:rsidRPr="0094106C" w:rsidRDefault="0094106C" w:rsidP="00941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Развивать художественный вкус, фантазию, изобретательность, пространственное воображение.</w:t>
      </w:r>
    </w:p>
    <w:p w:rsidR="0094106C" w:rsidRPr="0094106C" w:rsidRDefault="0094106C" w:rsidP="009410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4106C">
        <w:rPr>
          <w:rFonts w:ascii="Times New Roman" w:hAnsi="Times New Roman" w:cs="Times New Roman"/>
          <w:sz w:val="26"/>
          <w:szCs w:val="26"/>
        </w:rPr>
        <w:t>Воспитывать внимание, аккуратность, целеустремленность, творческую самореализацию.</w:t>
      </w:r>
    </w:p>
    <w:p w:rsidR="0094106C" w:rsidRPr="0094106C" w:rsidRDefault="0094106C" w:rsidP="0094106C">
      <w:pPr>
        <w:rPr>
          <w:sz w:val="26"/>
          <w:szCs w:val="26"/>
        </w:rPr>
      </w:pPr>
      <w:r w:rsidRPr="0094106C">
        <w:rPr>
          <w:rFonts w:ascii="Times New Roman" w:hAnsi="Times New Roman" w:cs="Times New Roman"/>
          <w:b/>
          <w:i/>
          <w:sz w:val="26"/>
          <w:szCs w:val="26"/>
          <w:u w:val="single"/>
        </w:rPr>
        <w:t>Методы обучения</w:t>
      </w:r>
      <w:r w:rsidRPr="0094106C">
        <w:rPr>
          <w:rFonts w:ascii="Times New Roman" w:hAnsi="Times New Roman" w:cs="Times New Roman"/>
          <w:sz w:val="26"/>
          <w:szCs w:val="26"/>
          <w:u w:val="single"/>
        </w:rPr>
        <w:t>:</w:t>
      </w:r>
      <w:r w:rsidRPr="0094106C">
        <w:rPr>
          <w:rFonts w:ascii="Times New Roman" w:hAnsi="Times New Roman" w:cs="Times New Roman"/>
          <w:sz w:val="26"/>
          <w:szCs w:val="26"/>
        </w:rPr>
        <w:t xml:space="preserve"> Словесный, наглядный, практический</w:t>
      </w:r>
      <w:r w:rsidRPr="0094106C">
        <w:rPr>
          <w:sz w:val="26"/>
          <w:szCs w:val="26"/>
        </w:rPr>
        <w:t>.</w:t>
      </w:r>
    </w:p>
    <w:p w:rsidR="0094106C" w:rsidRPr="0094106C" w:rsidRDefault="0094106C" w:rsidP="0094106C">
      <w:pPr>
        <w:rPr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111" w:after="0" w:line="33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lastRenderedPageBreak/>
        <w:t>Календарно-тематическое планирование с использованием нетрадиционных техник рисования.</w:t>
      </w:r>
    </w:p>
    <w:p w:rsidR="0094106C" w:rsidRPr="0094106C" w:rsidRDefault="0094106C" w:rsidP="0094106C">
      <w:pPr>
        <w:shd w:val="clear" w:color="auto" w:fill="FFFFFF"/>
        <w:spacing w:before="111" w:after="0" w:line="33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kern w:val="36"/>
          <w:sz w:val="26"/>
          <w:szCs w:val="26"/>
        </w:rPr>
        <w:t xml:space="preserve"> «Волшебные пальчики»</w:t>
      </w:r>
    </w:p>
    <w:p w:rsidR="0094106C" w:rsidRPr="0094106C" w:rsidRDefault="0094106C" w:rsidP="0094106C">
      <w:pPr>
        <w:shd w:val="clear" w:color="auto" w:fill="FFFFFF"/>
        <w:spacing w:before="111" w:after="0" w:line="33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во второй младшей группе на 2023-24 учебный год</w:t>
      </w:r>
      <w:r w:rsidRPr="0094106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Сентябрь</w:t>
      </w:r>
    </w:p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0632" w:type="dxa"/>
        <w:tblInd w:w="250" w:type="dxa"/>
        <w:tblLook w:val="04A0"/>
      </w:tblPr>
      <w:tblGrid>
        <w:gridCol w:w="478"/>
        <w:gridCol w:w="1948"/>
        <w:gridCol w:w="2265"/>
        <w:gridCol w:w="3814"/>
        <w:gridCol w:w="2127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94106C">
            <w:pPr>
              <w:spacing w:before="11" w:after="11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48" w:type="dxa"/>
            <w:hideMark/>
          </w:tcPr>
          <w:p w:rsidR="0094106C" w:rsidRPr="0094106C" w:rsidRDefault="0094106C" w:rsidP="0094106C">
            <w:pPr>
              <w:spacing w:before="11" w:after="11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94106C">
            <w:pPr>
              <w:spacing w:before="11" w:after="11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14" w:type="dxa"/>
            <w:hideMark/>
          </w:tcPr>
          <w:p w:rsidR="0094106C" w:rsidRPr="0094106C" w:rsidRDefault="0094106C" w:rsidP="0094106C">
            <w:pPr>
              <w:spacing w:before="11" w:after="11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127" w:type="dxa"/>
          </w:tcPr>
          <w:p w:rsidR="0094106C" w:rsidRPr="0094106C" w:rsidRDefault="0094106C" w:rsidP="0094106C">
            <w:pPr>
              <w:spacing w:before="11" w:after="11" w:line="2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«Мой любимый дождик»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4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нетрадиционной изобразительной техникой – рисование пальчиками. Учить рисовать дождик из тучек, используя точку как средство выразительности. Развивать наблюдательность, внимание мышление, память, мелкую моторику, речь. Воспитывать интерес к рисованию нетрадиционными способами.</w:t>
            </w:r>
          </w:p>
        </w:tc>
        <w:tc>
          <w:tcPr>
            <w:tcW w:w="2127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Гуашь в мисочках, салфетки, альбомный лист.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«Осеннее дерево»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Тычок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жесткой кистью</w:t>
            </w:r>
          </w:p>
        </w:tc>
        <w:tc>
          <w:tcPr>
            <w:tcW w:w="381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в данной технике. Развивать чувство ритма, композиции, воображение. Воспитывать аккуратность</w:t>
            </w:r>
          </w:p>
        </w:tc>
        <w:tc>
          <w:tcPr>
            <w:tcW w:w="2127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Жесткие кисти, гуашь в мисочках, салфетки, альбомный лист.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«Мухомор»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наносить ритмично точки на всю поверхность шляпки мухомора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чувство ритма и композиции, мелкую моторику, внимание, мышление, память, речь.</w:t>
            </w:r>
          </w:p>
        </w:tc>
        <w:tc>
          <w:tcPr>
            <w:tcW w:w="2127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Кисти, гуашь в мисочках, салфетки, альбомный лист.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8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«Цветочная поляна»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Примакивание</w:t>
            </w:r>
            <w:proofErr w:type="spellEnd"/>
          </w:p>
        </w:tc>
        <w:tc>
          <w:tcPr>
            <w:tcW w:w="381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умение в данной технике. Развивать чувство композиции.</w:t>
            </w:r>
          </w:p>
        </w:tc>
        <w:tc>
          <w:tcPr>
            <w:tcW w:w="2127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бумаги, тонированным зеленым цветом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кисти, гуашь разных цветов.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Октябрь</w:t>
      </w:r>
    </w:p>
    <w:tbl>
      <w:tblPr>
        <w:tblStyle w:val="a4"/>
        <w:tblpPr w:leftFromText="180" w:rightFromText="180" w:vertAnchor="text" w:tblpY="1"/>
        <w:tblOverlap w:val="never"/>
        <w:tblW w:w="2551" w:type="dxa"/>
        <w:tblInd w:w="-6271" w:type="dxa"/>
        <w:tblLayout w:type="fixed"/>
        <w:tblLook w:val="04A0"/>
      </w:tblPr>
      <w:tblGrid>
        <w:gridCol w:w="2551"/>
      </w:tblGrid>
      <w:tr w:rsidR="0094106C" w:rsidRPr="0094106C" w:rsidTr="004D76B6">
        <w:tc>
          <w:tcPr>
            <w:tcW w:w="2551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</w:tr>
      <w:tr w:rsidR="0094106C" w:rsidRPr="0094106C" w:rsidTr="004D76B6">
        <w:tc>
          <w:tcPr>
            <w:tcW w:w="2551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94106C" w:rsidRPr="0094106C" w:rsidTr="004D76B6">
        <w:tc>
          <w:tcPr>
            <w:tcW w:w="2551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94106C" w:rsidRPr="0094106C" w:rsidTr="004D76B6">
        <w:tc>
          <w:tcPr>
            <w:tcW w:w="2551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</w:tr>
      <w:tr w:rsidR="0094106C" w:rsidRPr="0094106C" w:rsidTr="004D76B6">
        <w:tc>
          <w:tcPr>
            <w:tcW w:w="2551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</w:tr>
    </w:tbl>
    <w:tbl>
      <w:tblPr>
        <w:tblStyle w:val="a4"/>
        <w:tblW w:w="10734" w:type="dxa"/>
        <w:tblInd w:w="250" w:type="dxa"/>
        <w:tblLook w:val="04A0"/>
      </w:tblPr>
      <w:tblGrid>
        <w:gridCol w:w="478"/>
        <w:gridCol w:w="1732"/>
        <w:gridCol w:w="2468"/>
        <w:gridCol w:w="3827"/>
        <w:gridCol w:w="2229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3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46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27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29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3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«Ветка рябины»</w:t>
            </w:r>
          </w:p>
        </w:tc>
        <w:tc>
          <w:tcPr>
            <w:tcW w:w="246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пальчиками, 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промакивание</w:t>
            </w:r>
            <w:proofErr w:type="spellEnd"/>
          </w:p>
        </w:tc>
        <w:tc>
          <w:tcPr>
            <w:tcW w:w="3827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рисовать на ветке ягодки (пальчиками 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)и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листики (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промакиванием</w:t>
            </w:r>
            <w:proofErr w:type="spell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).Закрепить данные навыки рисования. Развивать чувство композиции.</w:t>
            </w:r>
          </w:p>
        </w:tc>
        <w:tc>
          <w:tcPr>
            <w:tcW w:w="2229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гуашь,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3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«Нарисуй воздушные </w:t>
            </w: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шарики»</w:t>
            </w:r>
          </w:p>
        </w:tc>
        <w:tc>
          <w:tcPr>
            <w:tcW w:w="246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Оттиск пробкой, рисование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пальчиками</w:t>
            </w:r>
          </w:p>
        </w:tc>
        <w:tc>
          <w:tcPr>
            <w:tcW w:w="3827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Учить рисовать предметы овальной формы. Упражнять в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упражнении рисунков.</w:t>
            </w:r>
          </w:p>
        </w:tc>
        <w:tc>
          <w:tcPr>
            <w:tcW w:w="2229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Лист тонированной </w:t>
            </w: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бумаги, гуашь, кисти, пробка.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173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«Компоты и варенье в баночках»</w:t>
            </w:r>
          </w:p>
        </w:tc>
        <w:tc>
          <w:tcPr>
            <w:tcW w:w="246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27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нетрадиционной изобразительной техникой рисования пальчиками. Продолжать наносить ритмично точки на всю поверхность банки. Развивать чувство композиции.</w:t>
            </w:r>
          </w:p>
        </w:tc>
        <w:tc>
          <w:tcPr>
            <w:tcW w:w="2229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Вырезанные из бумаги банки, печати,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32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«Осенние листья»</w:t>
            </w:r>
          </w:p>
        </w:tc>
        <w:tc>
          <w:tcPr>
            <w:tcW w:w="246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Отпечаток листьев</w:t>
            </w:r>
          </w:p>
        </w:tc>
        <w:tc>
          <w:tcPr>
            <w:tcW w:w="3827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печатания листьев. Развивать наблюдательность,  внимание, мышление, память, мелкую моторику, речь.</w:t>
            </w:r>
          </w:p>
        </w:tc>
        <w:tc>
          <w:tcPr>
            <w:tcW w:w="2229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Гуашь, поролоновые тампоны, принадлежности для рисования.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br w:type="textWrapping" w:clear="all"/>
        <w:t> </w:t>
      </w: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Ноябрь</w:t>
      </w:r>
    </w:p>
    <w:tbl>
      <w:tblPr>
        <w:tblStyle w:val="a4"/>
        <w:tblW w:w="10770" w:type="dxa"/>
        <w:tblInd w:w="250" w:type="dxa"/>
        <w:tblLook w:val="04A0"/>
      </w:tblPr>
      <w:tblGrid>
        <w:gridCol w:w="478"/>
        <w:gridCol w:w="1947"/>
        <w:gridCol w:w="2265"/>
        <w:gridCol w:w="3815"/>
        <w:gridCol w:w="2265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47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1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7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«Мои игрушки»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пробкой, рисование пальчиками</w:t>
            </w:r>
          </w:p>
        </w:tc>
        <w:tc>
          <w:tcPr>
            <w:tcW w:w="381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рисовании предметов круглой формы. Закреплять умения украшать предметы.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Гуашь, кисти, пробки.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7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«Колобок катится по дорожке»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81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образа колобка на основе круга. Самостоятельное использование таких выразительных средств, как линия, форма, цвет.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бумаги, гуашь,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7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«Аленький цветочек»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создавать ритмичные композиции. Развивать чувство ритма и композиции, мелкую моторику, внимание, мышление, память, речь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интерес к рисованию нетрадиционными способами.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7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«Наряды для наших кукол»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создавать ритмичные композиции. Развивать чувство ритма и композиции, мелкую моторику, внимание, мышление, память, речь. Вызвать у детей желание нарисовать красивые платья для кукол, живущих в нашей группе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Вырезанные из бумаги платья, кисть, гуашь.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Декабрь</w:t>
      </w:r>
    </w:p>
    <w:tbl>
      <w:tblPr>
        <w:tblStyle w:val="a4"/>
        <w:tblW w:w="10770" w:type="dxa"/>
        <w:tblInd w:w="250" w:type="dxa"/>
        <w:tblLook w:val="04A0"/>
      </w:tblPr>
      <w:tblGrid>
        <w:gridCol w:w="478"/>
        <w:gridCol w:w="1949"/>
        <w:gridCol w:w="2265"/>
        <w:gridCol w:w="3813"/>
        <w:gridCol w:w="2265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Нетрадиционные </w:t>
            </w: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техники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Цели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«Моя любимая чашка»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в технике печатания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гуашь, печати.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«Дерево зимой»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детей отражать впечатления зимы; рисовать 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состоящий из вертикальных и наклонных линий. Дорисовывать хлопья снега путем 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примакивания</w:t>
            </w:r>
            <w:proofErr w:type="spell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белой краски, ворсом кисти.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«Дед Мороз»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ладошкой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техникой печатания ладошками. Учить рисовать бороду Деда Мороза. Развивать внимание, мышление, память, речь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«Елочка – красавица»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Коллективная работа, рисование ладошками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внимание, мышление, память, речь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Воспитывать интерес к отображению ярких впечатлений в рисунке; вызвать желание сделать коллективную работу, рисовать всем вместе.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Январь</w:t>
      </w:r>
    </w:p>
    <w:tbl>
      <w:tblPr>
        <w:tblStyle w:val="a4"/>
        <w:tblW w:w="10769" w:type="dxa"/>
        <w:tblInd w:w="250" w:type="dxa"/>
        <w:tblLook w:val="04A0"/>
      </w:tblPr>
      <w:tblGrid>
        <w:gridCol w:w="478"/>
        <w:gridCol w:w="1950"/>
        <w:gridCol w:w="2265"/>
        <w:gridCol w:w="3812"/>
        <w:gridCol w:w="2264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«Новогодние игрушки»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изображать округлые формы и знакомые елочные игрушки доступными им средствами выразительности. Вызвать у детей радостное настроение в связи с приходом новогодних праздников.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кварель,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«Зайка»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чувство ритма, мелкую моторику, внимание, мышление, память, речь. Воспитывать интерес к рисованию нетрадиционными способами; вызвать у детей желание помочь зайчику спрятаться в зимнем лесу – нарисовать для него белую шубку.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«Снегопад за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окном»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Рисование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пальчиками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Продолжать знакомить с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нетрадиционной изобразительной техникой рисования пальчиками. Учить наносить ритмично точки на всю поверхность листа. Воспитывать интерес к природе и отображению ярких впечатлений в рисунке.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Лист </w:t>
            </w: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тонированной бумаги,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«Снеговик»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пенопластом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детей с нетрадиционной изобразительной техникой рисования. Учить прижимать пенопла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 к бл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юдцу с краской и наносить оттиск на бумагу.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гуашь, кусочки пенопласта.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Февраль</w:t>
      </w:r>
    </w:p>
    <w:tbl>
      <w:tblPr>
        <w:tblStyle w:val="a4"/>
        <w:tblW w:w="10769" w:type="dxa"/>
        <w:tblInd w:w="250" w:type="dxa"/>
        <w:tblLook w:val="04A0"/>
      </w:tblPr>
      <w:tblGrid>
        <w:gridCol w:w="478"/>
        <w:gridCol w:w="1950"/>
        <w:gridCol w:w="2265"/>
        <w:gridCol w:w="3812"/>
        <w:gridCol w:w="2264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«Плюшевый медвежонок»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поролоном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Побуждать детей передавать в рисунке образ знакомой игрушки, закреплять умение изображать форму частей, их относительную величину, расположение, цвет. Учить рисовать крупно. Развивать творческое воображение.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«Веселая птичка»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чувство ритма, мелкую моторику, внимание, мышление, память, речь. Учить различать оттенки оранжевый, фиолетовый.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«Мои любимые рыбки»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Продолжать знакомить с техникой печатания ладошками. Воспитывать интерес к рисованию нетрадиционными способами.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50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«Укрась вазу для цветов»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Оттиск печатками</w:t>
            </w:r>
          </w:p>
        </w:tc>
        <w:tc>
          <w:tcPr>
            <w:tcW w:w="3812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умения детей в данных изобразительных техниках. Развивать воображение, чувство композиции.</w:t>
            </w:r>
          </w:p>
        </w:tc>
        <w:tc>
          <w:tcPr>
            <w:tcW w:w="2264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акварель.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Март</w:t>
      </w:r>
    </w:p>
    <w:tbl>
      <w:tblPr>
        <w:tblStyle w:val="a4"/>
        <w:tblW w:w="10763" w:type="dxa"/>
        <w:tblInd w:w="250" w:type="dxa"/>
        <w:tblLook w:val="04A0"/>
      </w:tblPr>
      <w:tblGrid>
        <w:gridCol w:w="479"/>
        <w:gridCol w:w="1978"/>
        <w:gridCol w:w="2265"/>
        <w:gridCol w:w="3783"/>
        <w:gridCol w:w="2258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78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58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Веселые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осьминожки</w:t>
            </w:r>
            <w:proofErr w:type="spellEnd"/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 (коллективная работа)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378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детей с техникой печатания ладошками. Закрепить умение дополнять изображение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деталями. Развивать 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цветовосприятие</w:t>
            </w:r>
            <w:proofErr w:type="spell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мелкую моторику, внимание, мышление, память, речь.</w:t>
            </w:r>
          </w:p>
        </w:tc>
        <w:tc>
          <w:tcPr>
            <w:tcW w:w="2258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Лист тонированной бумаги,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«Веточка мимозы»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78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технике рисования пальчиками, создавая изображение путем использования точки как средства выразительности; закрепить знания и представления о цвете (желтый) форме (круглый) величине (маленький), количестве (много). Вызвать желание сделать в подарок маме красивый букет.</w:t>
            </w:r>
          </w:p>
        </w:tc>
        <w:tc>
          <w:tcPr>
            <w:tcW w:w="2258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«Бусы для куклы Кати»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78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технике рисования пальчиками. Закрепить умение равномерно наносить точки – рисовать узор бусины на нитке. Вызвать желание сделать в подарок кукле Кате красивые разноцветные бусы.</w:t>
            </w:r>
          </w:p>
        </w:tc>
        <w:tc>
          <w:tcPr>
            <w:tcW w:w="2258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«Лошадка»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378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наносить быстро краску и делать отпечатки лошадки. Развивать мелкую моторику, внимание, мышление, речь, память.</w:t>
            </w:r>
          </w:p>
        </w:tc>
        <w:tc>
          <w:tcPr>
            <w:tcW w:w="2258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Апрель</w:t>
      </w:r>
    </w:p>
    <w:tbl>
      <w:tblPr>
        <w:tblStyle w:val="a4"/>
        <w:tblW w:w="10765" w:type="dxa"/>
        <w:tblInd w:w="250" w:type="dxa"/>
        <w:tblLook w:val="04A0"/>
      </w:tblPr>
      <w:tblGrid>
        <w:gridCol w:w="478"/>
        <w:gridCol w:w="1978"/>
        <w:gridCol w:w="2265"/>
        <w:gridCol w:w="3784"/>
        <w:gridCol w:w="2260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784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60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«Солнышко» (коллективная работа)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ладошками</w:t>
            </w:r>
          </w:p>
        </w:tc>
        <w:tc>
          <w:tcPr>
            <w:tcW w:w="3784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Продолжать знакомить с техникой печатанья ладошками. Учить наносить быстро краску и делать отпечатки – лучики 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солнышко. Вызвать желание сделать коллективную работу, рисовать всем вместе.</w:t>
            </w:r>
          </w:p>
        </w:tc>
        <w:tc>
          <w:tcPr>
            <w:tcW w:w="2260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«Кто в каком домике живет»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78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 создавать изображения предметов, состоящих из </w:t>
            </w:r>
            <w:proofErr w:type="spell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пряугольных</w:t>
            </w:r>
            <w:proofErr w:type="spell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квадратных, треугольных частей (скворечник, улей, конура, будка).</w:t>
            </w:r>
          </w:p>
        </w:tc>
        <w:tc>
          <w:tcPr>
            <w:tcW w:w="2260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акварель, кисти.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«Украсим кукле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платьице»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Рисование фломастерами</w:t>
            </w:r>
          </w:p>
        </w:tc>
        <w:tc>
          <w:tcPr>
            <w:tcW w:w="378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детей составлять узор из знакомых элементов (полосы, точки, круги). Развивать </w:t>
            </w: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творческое начало, эстетическое восприятие, воображение.</w:t>
            </w:r>
          </w:p>
        </w:tc>
        <w:tc>
          <w:tcPr>
            <w:tcW w:w="2260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Альбомный лист, фломастеры.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978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«Улитки на прогулке»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784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технике рисования пальчиками. Закрепить умение равномерно наносить точки на всю поверхность предмета.</w:t>
            </w:r>
          </w:p>
        </w:tc>
        <w:tc>
          <w:tcPr>
            <w:tcW w:w="2260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hd w:val="clear" w:color="auto" w:fill="FFFFFF"/>
        <w:spacing w:before="66" w:after="66" w:line="233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106C">
        <w:rPr>
          <w:rFonts w:ascii="Times New Roman" w:eastAsia="Times New Roman" w:hAnsi="Times New Roman" w:cs="Times New Roman"/>
          <w:b/>
          <w:bCs/>
          <w:sz w:val="26"/>
          <w:szCs w:val="26"/>
        </w:rPr>
        <w:t>Май</w:t>
      </w:r>
    </w:p>
    <w:tbl>
      <w:tblPr>
        <w:tblStyle w:val="a4"/>
        <w:tblW w:w="10770" w:type="dxa"/>
        <w:tblInd w:w="250" w:type="dxa"/>
        <w:tblLook w:val="04A0"/>
      </w:tblPr>
      <w:tblGrid>
        <w:gridCol w:w="478"/>
        <w:gridCol w:w="1949"/>
        <w:gridCol w:w="2265"/>
        <w:gridCol w:w="3813"/>
        <w:gridCol w:w="2265"/>
      </w:tblGrid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Нетрадиционные техники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Цели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Оборудование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«Носит одуванчик желтый сарафанчик»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технике рисования пальчикам. Закрепить умение ритмично наносить точки на всю поверхность. Воспитывать интерес к природе и отображению ярких впечатлений в рисунке.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гуашь.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11" w:after="11"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«Божьи коровки»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пальчиками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пальчиком рисовать кружочки, черного цвета. Развивать мелкую моторику.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Лист тонированной бумаги, гуашь, кисть.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«Мой веселый звонкий мяч»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Рисование круглых двухцветных предметов: создание контурных рисунков, </w:t>
            </w:r>
            <w:proofErr w:type="gramStart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замыкании</w:t>
            </w:r>
            <w:proofErr w:type="gramEnd"/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линии в кольцо и раскрашивание, повторяющее очертания нарисованной фигуры.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гуашь, кисть.</w:t>
            </w:r>
          </w:p>
        </w:tc>
      </w:tr>
      <w:tr w:rsidR="0094106C" w:rsidRPr="0094106C" w:rsidTr="0094106C">
        <w:tc>
          <w:tcPr>
            <w:tcW w:w="0" w:type="auto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49" w:type="dxa"/>
            <w:hideMark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«Радуга – дуга»</w:t>
            </w:r>
          </w:p>
        </w:tc>
        <w:tc>
          <w:tcPr>
            <w:tcW w:w="2265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кистью</w:t>
            </w:r>
          </w:p>
        </w:tc>
        <w:tc>
          <w:tcPr>
            <w:tcW w:w="3813" w:type="dxa"/>
            <w:hideMark/>
          </w:tcPr>
          <w:p w:rsidR="0094106C" w:rsidRPr="0094106C" w:rsidRDefault="0094106C" w:rsidP="004D76B6">
            <w:pPr>
              <w:spacing w:before="66" w:after="66" w:line="23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образа сказочной дуги и цветных королевств (по выбору, развитие творческого воображения)</w:t>
            </w:r>
          </w:p>
        </w:tc>
        <w:tc>
          <w:tcPr>
            <w:tcW w:w="2265" w:type="dxa"/>
          </w:tcPr>
          <w:p w:rsidR="0094106C" w:rsidRPr="0094106C" w:rsidRDefault="0094106C" w:rsidP="004D76B6">
            <w:pPr>
              <w:spacing w:line="216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10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Альбомный лист, гуашь, кисть.</w:t>
            </w:r>
          </w:p>
        </w:tc>
      </w:tr>
    </w:tbl>
    <w:p w:rsidR="0094106C" w:rsidRPr="0094106C" w:rsidRDefault="0094106C" w:rsidP="0094106C">
      <w:pPr>
        <w:shd w:val="clear" w:color="auto" w:fill="FFFFFF"/>
        <w:spacing w:before="66" w:after="66" w:line="233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106C" w:rsidRPr="0094106C" w:rsidRDefault="0094106C" w:rsidP="0094106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4106C" w:rsidRPr="0094106C" w:rsidSect="0094106C">
      <w:pgSz w:w="11906" w:h="16838"/>
      <w:pgMar w:top="454" w:right="567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5C2"/>
    <w:multiLevelType w:val="hybridMultilevel"/>
    <w:tmpl w:val="76369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727E9"/>
    <w:rsid w:val="001F4F1C"/>
    <w:rsid w:val="003B550B"/>
    <w:rsid w:val="00435840"/>
    <w:rsid w:val="006727E9"/>
    <w:rsid w:val="00791C29"/>
    <w:rsid w:val="0094106C"/>
    <w:rsid w:val="00C1192B"/>
    <w:rsid w:val="00E7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6C"/>
    <w:pPr>
      <w:ind w:left="720"/>
      <w:contextualSpacing/>
    </w:pPr>
  </w:style>
  <w:style w:type="table" w:styleId="a4">
    <w:name w:val="Table Grid"/>
    <w:basedOn w:val="a1"/>
    <w:uiPriority w:val="59"/>
    <w:rsid w:val="009410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2024-02-27T00:26:00Z</dcterms:created>
  <dcterms:modified xsi:type="dcterms:W3CDTF">2024-04-23T01:56:00Z</dcterms:modified>
</cp:coreProperties>
</file>