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89" w:rsidRPr="00ED2789" w:rsidRDefault="00ED2789" w:rsidP="00C85E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Творческая студия</w:t>
      </w:r>
      <w:r w:rsidR="00331EA0" w:rsidRPr="00ED2789">
        <w:rPr>
          <w:rFonts w:ascii="Times New Roman" w:hAnsi="Times New Roman" w:cs="Times New Roman"/>
          <w:b/>
          <w:sz w:val="26"/>
          <w:szCs w:val="26"/>
        </w:rPr>
        <w:t xml:space="preserve"> для детей старше</w:t>
      </w:r>
      <w:r w:rsidR="00C85E1A" w:rsidRPr="00ED2789">
        <w:rPr>
          <w:rFonts w:ascii="Times New Roman" w:hAnsi="Times New Roman" w:cs="Times New Roman"/>
          <w:b/>
          <w:sz w:val="26"/>
          <w:szCs w:val="26"/>
        </w:rPr>
        <w:t xml:space="preserve">й группы </w:t>
      </w:r>
    </w:p>
    <w:p w:rsidR="00ED2789" w:rsidRPr="00ED2789" w:rsidRDefault="00C85E1A" w:rsidP="00C85E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 xml:space="preserve">«Волшебная мастерская» </w:t>
      </w:r>
    </w:p>
    <w:p w:rsidR="00B62125" w:rsidRPr="00ED2789" w:rsidRDefault="00C85E1A" w:rsidP="00C85E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2023-2024 учебный год.</w:t>
      </w:r>
    </w:p>
    <w:p w:rsidR="00331EA0" w:rsidRPr="00ED2789" w:rsidRDefault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Воспитатель: Логинова Е.Л.</w:t>
      </w:r>
    </w:p>
    <w:p w:rsidR="00331EA0" w:rsidRPr="00ED2789" w:rsidRDefault="00331EA0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ED2789">
        <w:rPr>
          <w:rFonts w:ascii="Times New Roman" w:hAnsi="Times New Roman" w:cs="Times New Roman"/>
          <w:sz w:val="26"/>
          <w:szCs w:val="26"/>
        </w:rPr>
        <w:t xml:space="preserve">:  Творчество развивает такие нравственно-волевые качества, как умение и потребность доводить начатое дело до конца, сосредоточенно и целенаправленно заниматься, помогать товарищу, ценить результаты труда не только своего, но и чужого. Ребенок становится более чувствительным к красоте в окружающей жизни, в предметах, созданных руками человека. </w:t>
      </w:r>
    </w:p>
    <w:p w:rsidR="00331EA0" w:rsidRPr="00ED2789" w:rsidRDefault="00331EA0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 xml:space="preserve"> Раннее развитие способности к творчеству это – залог будущих успехов, так как у  детей формируются те качества всесторонне развитой личности, которые необходимы для последующего обучения в школе. </w:t>
      </w:r>
    </w:p>
    <w:p w:rsidR="00331EA0" w:rsidRPr="00ED2789" w:rsidRDefault="00331EA0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Цель</w:t>
      </w:r>
      <w:r w:rsidRPr="00ED2789">
        <w:rPr>
          <w:rFonts w:ascii="Times New Roman" w:hAnsi="Times New Roman" w:cs="Times New Roman"/>
          <w:sz w:val="26"/>
          <w:szCs w:val="26"/>
        </w:rPr>
        <w:t xml:space="preserve">: Развитие творческих способностей детей старшего дошкольного возраста посредством художественного ручного труда. </w:t>
      </w:r>
    </w:p>
    <w:p w:rsidR="00331EA0" w:rsidRPr="00ED2789" w:rsidRDefault="00331EA0" w:rsidP="00331EA0">
      <w:pPr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Задачи</w:t>
      </w:r>
      <w:r w:rsidR="00B55FDF" w:rsidRPr="00ED2789">
        <w:rPr>
          <w:rFonts w:ascii="Times New Roman" w:hAnsi="Times New Roman" w:cs="Times New Roman"/>
          <w:b/>
          <w:sz w:val="26"/>
          <w:szCs w:val="26"/>
        </w:rPr>
        <w:t>:</w:t>
      </w:r>
      <w:r w:rsidRPr="00ED278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31EA0" w:rsidRPr="00ED2789" w:rsidRDefault="002C60E1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-</w:t>
      </w:r>
      <w:r w:rsidR="00331EA0" w:rsidRPr="00ED2789">
        <w:rPr>
          <w:rFonts w:ascii="Times New Roman" w:hAnsi="Times New Roman" w:cs="Times New Roman"/>
          <w:sz w:val="26"/>
          <w:szCs w:val="26"/>
        </w:rPr>
        <w:t xml:space="preserve"> Формировать творческое мышление, устойчивый интерес к художественной деятельности; </w:t>
      </w:r>
    </w:p>
    <w:p w:rsidR="00331EA0" w:rsidRPr="00ED2789" w:rsidRDefault="002C60E1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-</w:t>
      </w:r>
      <w:r w:rsidR="00331EA0" w:rsidRPr="00ED2789">
        <w:rPr>
          <w:rFonts w:ascii="Times New Roman" w:hAnsi="Times New Roman" w:cs="Times New Roman"/>
          <w:sz w:val="26"/>
          <w:szCs w:val="26"/>
        </w:rPr>
        <w:t xml:space="preserve"> Развивать художественный вкус, фантазию, изобретательность, пространственное воображение</w:t>
      </w:r>
      <w:r w:rsidR="00B55FDF" w:rsidRPr="00ED2789">
        <w:rPr>
          <w:rFonts w:ascii="Times New Roman" w:hAnsi="Times New Roman" w:cs="Times New Roman"/>
          <w:sz w:val="26"/>
          <w:szCs w:val="26"/>
        </w:rPr>
        <w:t>;</w:t>
      </w:r>
    </w:p>
    <w:p w:rsidR="00331EA0" w:rsidRPr="00ED2789" w:rsidRDefault="002C60E1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-</w:t>
      </w:r>
      <w:r w:rsidR="00331EA0" w:rsidRPr="00ED2789">
        <w:rPr>
          <w:rFonts w:ascii="Times New Roman" w:hAnsi="Times New Roman" w:cs="Times New Roman"/>
          <w:sz w:val="26"/>
          <w:szCs w:val="26"/>
        </w:rPr>
        <w:t xml:space="preserve"> Закреплять и обогащать знания детей о разных видах художественного творчества; </w:t>
      </w:r>
    </w:p>
    <w:p w:rsidR="00331EA0" w:rsidRPr="00ED2789" w:rsidRDefault="002C60E1" w:rsidP="00331EA0">
      <w:pPr>
        <w:rPr>
          <w:rFonts w:ascii="Times New Roman" w:hAnsi="Times New Roman" w:cs="Times New Roman"/>
          <w:i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-</w:t>
      </w:r>
      <w:r w:rsidR="00331EA0" w:rsidRPr="00ED2789">
        <w:rPr>
          <w:rFonts w:ascii="Times New Roman" w:hAnsi="Times New Roman" w:cs="Times New Roman"/>
          <w:sz w:val="26"/>
          <w:szCs w:val="26"/>
        </w:rPr>
        <w:t xml:space="preserve"> Знакомить детей с различными видами изобразительной деятел</w:t>
      </w:r>
      <w:r w:rsidR="00B55FDF" w:rsidRPr="00ED2789">
        <w:rPr>
          <w:rFonts w:ascii="Times New Roman" w:hAnsi="Times New Roman" w:cs="Times New Roman"/>
          <w:sz w:val="26"/>
          <w:szCs w:val="26"/>
        </w:rPr>
        <w:t>ьности;</w:t>
      </w:r>
    </w:p>
    <w:p w:rsidR="00331EA0" w:rsidRPr="00ED2789" w:rsidRDefault="002C60E1" w:rsidP="00331EA0">
      <w:pPr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-</w:t>
      </w:r>
      <w:r w:rsidR="00331EA0" w:rsidRPr="00ED2789">
        <w:rPr>
          <w:rFonts w:ascii="Times New Roman" w:hAnsi="Times New Roman" w:cs="Times New Roman"/>
          <w:sz w:val="26"/>
          <w:szCs w:val="26"/>
        </w:rPr>
        <w:t xml:space="preserve"> Воспитывать трудолюбие и желание добиваться успеха собственным трудом;</w:t>
      </w:r>
    </w:p>
    <w:p w:rsidR="00331EA0" w:rsidRPr="00ED2789" w:rsidRDefault="00331EA0" w:rsidP="00331EA0">
      <w:pPr>
        <w:rPr>
          <w:rFonts w:ascii="Times New Roman" w:hAnsi="Times New Roman" w:cs="Times New Roman"/>
          <w:sz w:val="26"/>
          <w:szCs w:val="26"/>
        </w:rPr>
      </w:pPr>
    </w:p>
    <w:p w:rsidR="00B55FDF" w:rsidRPr="00ED2789" w:rsidRDefault="00B55FDF" w:rsidP="00331EA0">
      <w:pPr>
        <w:rPr>
          <w:rFonts w:ascii="Times New Roman" w:hAnsi="Times New Roman" w:cs="Times New Roman"/>
          <w:sz w:val="26"/>
          <w:szCs w:val="26"/>
        </w:rPr>
      </w:pPr>
    </w:p>
    <w:p w:rsidR="00ED2789" w:rsidRPr="00ED2789" w:rsidRDefault="00ED2789" w:rsidP="00331EA0">
      <w:pPr>
        <w:rPr>
          <w:rFonts w:ascii="Times New Roman" w:hAnsi="Times New Roman" w:cs="Times New Roman"/>
          <w:sz w:val="26"/>
          <w:szCs w:val="26"/>
        </w:rPr>
      </w:pPr>
    </w:p>
    <w:p w:rsidR="00B55FDF" w:rsidRPr="00ED2789" w:rsidRDefault="00331EA0" w:rsidP="00B55F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Положение о работе кружка «Волшебная мастерская»</w:t>
      </w:r>
    </w:p>
    <w:p w:rsidR="00ED2789" w:rsidRDefault="00331EA0" w:rsidP="00ED2789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 xml:space="preserve">Занятия проводятся с детьми старшей группы </w:t>
      </w:r>
      <w:r w:rsidR="00B55FDF" w:rsidRPr="00ED2789">
        <w:rPr>
          <w:rFonts w:ascii="Times New Roman" w:hAnsi="Times New Roman" w:cs="Times New Roman"/>
          <w:sz w:val="26"/>
          <w:szCs w:val="26"/>
        </w:rPr>
        <w:t xml:space="preserve">во вторую половину дня, </w:t>
      </w:r>
    </w:p>
    <w:p w:rsidR="009A6BEC" w:rsidRPr="00ED2789" w:rsidRDefault="00B55FDF" w:rsidP="00ED2789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1 раз в</w:t>
      </w:r>
      <w:r w:rsidR="00ED2789">
        <w:rPr>
          <w:rFonts w:ascii="Times New Roman" w:hAnsi="Times New Roman" w:cs="Times New Roman"/>
          <w:sz w:val="26"/>
          <w:szCs w:val="26"/>
        </w:rPr>
        <w:t xml:space="preserve"> </w:t>
      </w:r>
      <w:r w:rsidR="00331EA0" w:rsidRPr="00ED2789">
        <w:rPr>
          <w:rFonts w:ascii="Times New Roman" w:hAnsi="Times New Roman" w:cs="Times New Roman"/>
          <w:sz w:val="26"/>
          <w:szCs w:val="26"/>
        </w:rPr>
        <w:t>неделю.</w:t>
      </w:r>
    </w:p>
    <w:p w:rsidR="00331EA0" w:rsidRPr="00ED2789" w:rsidRDefault="00331EA0" w:rsidP="00ED2789">
      <w:pPr>
        <w:ind w:left="-142"/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Продолжительность занятия: 20-25 минут</w:t>
      </w:r>
    </w:p>
    <w:p w:rsidR="009A6BEC" w:rsidRPr="00ED2789" w:rsidRDefault="00B55FDF" w:rsidP="00ED2789">
      <w:pPr>
        <w:ind w:left="-142"/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>График проведения занятия</w:t>
      </w:r>
      <w:r w:rsidR="002C60E1" w:rsidRPr="00ED2789">
        <w:rPr>
          <w:rFonts w:ascii="Times New Roman" w:hAnsi="Times New Roman" w:cs="Times New Roman"/>
          <w:sz w:val="26"/>
          <w:szCs w:val="26"/>
        </w:rPr>
        <w:t>: вторник</w:t>
      </w:r>
      <w:r w:rsidR="00ED2789">
        <w:rPr>
          <w:rFonts w:ascii="Times New Roman" w:hAnsi="Times New Roman" w:cs="Times New Roman"/>
          <w:sz w:val="26"/>
          <w:szCs w:val="26"/>
        </w:rPr>
        <w:t xml:space="preserve"> время -16.15</w:t>
      </w:r>
    </w:p>
    <w:p w:rsidR="009A6BEC" w:rsidRPr="00ED2789" w:rsidRDefault="009A6BEC" w:rsidP="00ED2789">
      <w:pPr>
        <w:ind w:left="-142"/>
        <w:rPr>
          <w:rFonts w:ascii="Times New Roman" w:hAnsi="Times New Roman" w:cs="Times New Roman"/>
          <w:sz w:val="26"/>
          <w:szCs w:val="26"/>
        </w:rPr>
      </w:pPr>
      <w:r w:rsidRPr="00ED2789">
        <w:rPr>
          <w:sz w:val="26"/>
          <w:szCs w:val="26"/>
        </w:rPr>
        <w:t xml:space="preserve"> </w:t>
      </w:r>
      <w:r w:rsidRPr="00ED2789">
        <w:rPr>
          <w:rFonts w:ascii="Times New Roman" w:hAnsi="Times New Roman" w:cs="Times New Roman"/>
          <w:sz w:val="26"/>
          <w:szCs w:val="26"/>
        </w:rPr>
        <w:t>Участники: Дети старшей группы.</w:t>
      </w:r>
    </w:p>
    <w:p w:rsidR="009A6BEC" w:rsidRPr="00ED2789" w:rsidRDefault="009A6BEC" w:rsidP="00ED2789">
      <w:pPr>
        <w:ind w:left="-142"/>
        <w:rPr>
          <w:rFonts w:ascii="Times New Roman" w:hAnsi="Times New Roman" w:cs="Times New Roman"/>
          <w:sz w:val="26"/>
          <w:szCs w:val="26"/>
        </w:rPr>
      </w:pPr>
      <w:r w:rsidRPr="00ED278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A6BEC" w:rsidRPr="00ED2789" w:rsidRDefault="009A6BEC" w:rsidP="00ED2789">
      <w:pPr>
        <w:ind w:left="-142"/>
        <w:rPr>
          <w:sz w:val="26"/>
          <w:szCs w:val="26"/>
        </w:rPr>
      </w:pPr>
    </w:p>
    <w:p w:rsidR="009A6BEC" w:rsidRPr="00ED2789" w:rsidRDefault="009A6BEC" w:rsidP="00ED2789">
      <w:pPr>
        <w:ind w:left="-142"/>
        <w:rPr>
          <w:sz w:val="26"/>
          <w:szCs w:val="26"/>
        </w:rPr>
      </w:pPr>
    </w:p>
    <w:p w:rsidR="009A6BEC" w:rsidRPr="00ED2789" w:rsidRDefault="009A6BEC" w:rsidP="00331EA0">
      <w:pPr>
        <w:rPr>
          <w:rFonts w:ascii="Times New Roman" w:hAnsi="Times New Roman" w:cs="Times New Roman"/>
          <w:sz w:val="26"/>
          <w:szCs w:val="26"/>
        </w:rPr>
      </w:pPr>
    </w:p>
    <w:p w:rsidR="00331EA0" w:rsidRPr="00ED2789" w:rsidRDefault="00331EA0" w:rsidP="00331EA0">
      <w:pPr>
        <w:rPr>
          <w:rFonts w:ascii="Times New Roman" w:hAnsi="Times New Roman" w:cs="Times New Roman"/>
          <w:sz w:val="26"/>
          <w:szCs w:val="26"/>
        </w:rPr>
      </w:pPr>
    </w:p>
    <w:p w:rsidR="00331EA0" w:rsidRPr="00ED2789" w:rsidRDefault="00331EA0" w:rsidP="00331E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Перспективное планирование работы с детьми старшей группы</w:t>
      </w:r>
      <w:r w:rsidR="002C60E1" w:rsidRPr="00ED2789">
        <w:rPr>
          <w:rFonts w:ascii="Times New Roman" w:hAnsi="Times New Roman" w:cs="Times New Roman"/>
          <w:b/>
          <w:sz w:val="26"/>
          <w:szCs w:val="26"/>
        </w:rPr>
        <w:t xml:space="preserve"> кружка «Волшебная мастерская»</w:t>
      </w:r>
    </w:p>
    <w:p w:rsidR="00331EA0" w:rsidRPr="00ED2789" w:rsidRDefault="00331EA0" w:rsidP="00331E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89">
        <w:rPr>
          <w:rFonts w:ascii="Times New Roman" w:hAnsi="Times New Roman" w:cs="Times New Roman"/>
          <w:b/>
          <w:sz w:val="26"/>
          <w:szCs w:val="26"/>
        </w:rPr>
        <w:t>Октябрь</w:t>
      </w:r>
    </w:p>
    <w:tbl>
      <w:tblPr>
        <w:tblStyle w:val="a3"/>
        <w:tblW w:w="10791" w:type="dxa"/>
        <w:tblInd w:w="-318" w:type="dxa"/>
        <w:tblLayout w:type="fixed"/>
        <w:tblLook w:val="04A0"/>
      </w:tblPr>
      <w:tblGrid>
        <w:gridCol w:w="1560"/>
        <w:gridCol w:w="2268"/>
        <w:gridCol w:w="4270"/>
        <w:gridCol w:w="2693"/>
      </w:tblGrid>
      <w:tr w:rsidR="00726060" w:rsidRPr="00ED2789" w:rsidTr="00ED2789">
        <w:tc>
          <w:tcPr>
            <w:tcW w:w="1560" w:type="dxa"/>
            <w:tcBorders>
              <w:right w:val="single" w:sz="4" w:space="0" w:color="auto"/>
            </w:tcBorders>
          </w:tcPr>
          <w:p w:rsidR="00726060" w:rsidRPr="00ED2789" w:rsidRDefault="00726060" w:rsidP="00726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6060" w:rsidRPr="00ED2789" w:rsidRDefault="00726060" w:rsidP="00331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270" w:type="dxa"/>
          </w:tcPr>
          <w:p w:rsidR="00726060" w:rsidRPr="00ED2789" w:rsidRDefault="00726060" w:rsidP="00331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  </w:t>
            </w:r>
          </w:p>
        </w:tc>
        <w:tc>
          <w:tcPr>
            <w:tcW w:w="2693" w:type="dxa"/>
          </w:tcPr>
          <w:p w:rsidR="00726060" w:rsidRPr="00ED2789" w:rsidRDefault="00726060" w:rsidP="00331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</w:t>
            </w:r>
          </w:p>
        </w:tc>
      </w:tr>
      <w:tr w:rsidR="00726060" w:rsidRPr="00ED2789" w:rsidTr="00ED2789">
        <w:trPr>
          <w:trHeight w:val="279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26060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1.«Красивый цветок» 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следовать инструкции педагога.</w:t>
            </w:r>
          </w:p>
          <w:p w:rsidR="00726060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6060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Цветные салфетки, картон, клей</w:t>
            </w:r>
          </w:p>
        </w:tc>
      </w:tr>
      <w:tr w:rsidR="00726060" w:rsidRPr="00ED2789" w:rsidTr="00ED2789">
        <w:trPr>
          <w:trHeight w:val="63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2.Коллективная работа.  Обрывная аппликация «Осеннее дерево».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умение создавать сюжетную композицию, используя мелкие кусочки цветной бумаги. Развивать мелкую моторику. Развивать эстетическое восприятие. Воспитывать усидчивость, терпение, аккуратность в работе. </w:t>
            </w: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Цветная бумага, картон, клей </w:t>
            </w: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060" w:rsidRPr="00ED2789" w:rsidTr="00ED2789">
        <w:trPr>
          <w:trHeight w:val="152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3. «Тарелка с яблоками»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пользоваться ножницами, продолжать учить работать с трафаретом.</w:t>
            </w: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Цветная бумага, клей, трафарет тарелки, ножницы, простой карандаш.</w:t>
            </w:r>
          </w:p>
        </w:tc>
      </w:tr>
      <w:tr w:rsidR="00726060" w:rsidRPr="00ED2789" w:rsidTr="00ED2789">
        <w:trPr>
          <w:trHeight w:val="67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C60E1" w:rsidRPr="00ED2789">
              <w:rPr>
                <w:rFonts w:ascii="Times New Roman" w:hAnsi="Times New Roman" w:cs="Times New Roman"/>
                <w:sz w:val="26"/>
                <w:szCs w:val="26"/>
              </w:rPr>
              <w:t>.«Животные готовятся к зиме».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0D1719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Совершенствовать  умение изготавливать поделки из природного и бросового материала. Закреплять умение выполнять работу аккуратно. Развивать мелкую моторику. Воспитывать эстетическое восприятие, интерес к работе.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Трафарет животного, природный и бросовый материал, клей. </w:t>
            </w:r>
          </w:p>
          <w:p w:rsidR="00726060" w:rsidRPr="00ED2789" w:rsidRDefault="00726060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719" w:rsidRPr="00ED2789" w:rsidTr="00ED2789">
        <w:trPr>
          <w:trHeight w:val="45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Открытка «Грибок»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Продолжать совершенствовать навыки работы с клеем и крупой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Картон, крупа, клей ПВА, кисти.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1719" w:rsidRPr="00ED2789" w:rsidTr="00ED2789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2. «Котенок»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работать с разным материалом.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Цветная бумага А</w:t>
            </w:r>
            <w:proofErr w:type="gramStart"/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, салфетки, клей, кисточка.</w:t>
            </w:r>
          </w:p>
        </w:tc>
      </w:tr>
      <w:tr w:rsidR="000D1719" w:rsidRPr="00ED2789" w:rsidTr="00ED2789">
        <w:trPr>
          <w:trHeight w:val="49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3. «Цветок для мамы»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Цветная бумага,  клей, кисточка.</w:t>
            </w:r>
          </w:p>
        </w:tc>
      </w:tr>
      <w:tr w:rsidR="000D1719" w:rsidRPr="00ED2789" w:rsidTr="00ED2789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4«Веселый зоопарк»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работать с разным материалом (гречка, пшено)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Цветная бумага А</w:t>
            </w:r>
            <w:proofErr w:type="gramStart"/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, крупа, клей, кисточка.</w:t>
            </w:r>
          </w:p>
        </w:tc>
      </w:tr>
      <w:tr w:rsidR="000D1719" w:rsidRPr="00ED2789" w:rsidTr="00ED2789">
        <w:trPr>
          <w:trHeight w:val="111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1.«Снеговик».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создавать изображение снеговика из бумаги и бросового материала.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Цветная бумага, вата, клей ПВА.</w:t>
            </w:r>
          </w:p>
        </w:tc>
      </w:tr>
      <w:tr w:rsidR="000D1719" w:rsidRPr="00ED2789" w:rsidTr="00ED2789">
        <w:trPr>
          <w:trHeight w:val="4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2. Обрывная аппликация «Зимушка-зима»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с помощью этой техники создать композицию зимы, используя небольшие кусочки цветной бумаги.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Цветная бумага, клей, кисти.</w:t>
            </w:r>
          </w:p>
        </w:tc>
      </w:tr>
      <w:tr w:rsidR="000D1719" w:rsidRPr="00ED2789" w:rsidTr="00ED2789">
        <w:trPr>
          <w:trHeight w:val="31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3.«Снежинка»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работать с разным материалом (манкой)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1719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Крупа (манка), картон, трафарет, клей ПВА, кисть, клеенка</w:t>
            </w:r>
          </w:p>
        </w:tc>
      </w:tr>
      <w:tr w:rsidR="000D1719" w:rsidRPr="00ED2789" w:rsidTr="00ED2789">
        <w:trPr>
          <w:trHeight w:val="37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D1719" w:rsidRPr="00ED2789" w:rsidRDefault="000D1719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4.«Сорока - белобока»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умение детей работать с бумагой и клеем. Планировать ход выполнения работы. Закрепить умение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располагать изображение на всем листе. Развивать мелкую моторику. Воспитывать интерес к занятию. </w:t>
            </w:r>
          </w:p>
          <w:p w:rsidR="000D1719" w:rsidRPr="00ED2789" w:rsidRDefault="000D1719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1719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Цветная бумага, трафарет, клей ПВА, кисть, клеенка.</w:t>
            </w:r>
          </w:p>
        </w:tc>
      </w:tr>
      <w:tr w:rsidR="004D0375" w:rsidRPr="00ED2789" w:rsidTr="00ED2789">
        <w:trPr>
          <w:trHeight w:val="290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1.«Елочка пожеланий»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Формировать умение работать в коллективе. Закрепить умение детей работать с бумагой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Лист бумаги формата А3, трафарет ладошки, клей ПВА, кисть, цветная бумага, вата.</w:t>
            </w:r>
          </w:p>
        </w:tc>
      </w:tr>
      <w:tr w:rsidR="004D0375" w:rsidRPr="00ED2789" w:rsidTr="00ED2789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D0375"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« Волшебный коврик»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Продолжать учить делать колбаски и цветочки из солёного теста воспитывать аккуратность, усидчивость.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Соленое тесто.</w:t>
            </w:r>
          </w:p>
        </w:tc>
      </w:tr>
      <w:tr w:rsidR="004D0375" w:rsidRPr="00ED2789" w:rsidTr="00ED2789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D0375" w:rsidRPr="00ED2789" w:rsidRDefault="004D0375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3. «Варежки для Маши»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</w:t>
            </w:r>
          </w:p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располагать изображение на всем листе. Развивать мелкую моторику.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0375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Цветные нитки, картон, клей</w:t>
            </w:r>
          </w:p>
        </w:tc>
      </w:tr>
      <w:tr w:rsidR="007A4E7F" w:rsidRPr="00ED2789" w:rsidTr="00ED2789">
        <w:trPr>
          <w:trHeight w:val="52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1. «Флаг России»  </w:t>
            </w:r>
          </w:p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Формировать у детей умение работать с салфетками и клеем. Закрепить цвета флага России.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Картон, клей ПВА, кисти, салфетки белого, голубого, красного цветов, клеенка.</w:t>
            </w:r>
          </w:p>
        </w:tc>
      </w:tr>
      <w:tr w:rsidR="007A4E7F" w:rsidRPr="00ED2789" w:rsidTr="00ED2789">
        <w:trPr>
          <w:trHeight w:val="82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2.«Подарок для папы»</w:t>
            </w:r>
          </w:p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7A4E7F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Учить детей работать с разным материалом. Учить сооружать не сложные поделки. Развивать художественный вкус. Воспитывать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A4E7F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Картон-трафарет, клей ПВА, пуговицы разного размера и цвета.</w:t>
            </w:r>
          </w:p>
        </w:tc>
      </w:tr>
      <w:tr w:rsidR="007A4E7F" w:rsidRPr="00ED2789" w:rsidTr="00ED2789">
        <w:trPr>
          <w:trHeight w:val="87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3.Кораблик «Алые паруса».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Учимся комбинировать в работе различные виды материала. </w:t>
            </w:r>
          </w:p>
          <w:p w:rsidR="007A4E7F" w:rsidRPr="00ED2789" w:rsidRDefault="007A4E7F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A4E7F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Картон, ткань, шерстяные нитки, самоклеющаяся бумага.</w:t>
            </w:r>
          </w:p>
        </w:tc>
      </w:tr>
      <w:tr w:rsidR="009C4BFE" w:rsidRPr="00ED2789" w:rsidTr="00ED2789">
        <w:trPr>
          <w:trHeight w:val="34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1.«Ласточка» 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работать с бумагой и клеем обрывать бумагу на мелкие кусочки. Планировать ход выполнения работы. Развивать мелкую моторику. Воспитывать интерес к занятию.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Бумага белого цвета, бумага черного цвета, трафарет, клей ПВА кисть.</w:t>
            </w:r>
          </w:p>
        </w:tc>
      </w:tr>
      <w:tr w:rsidR="009C4BFE" w:rsidRPr="00ED2789" w:rsidTr="00ED2789">
        <w:trPr>
          <w:trHeight w:val="30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2.«Аквариум с рыбками»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делать аппликации из соленого теста, развивать аккуратность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Соленое тесто, цветная бумага, гуашь, кисти.</w:t>
            </w:r>
          </w:p>
        </w:tc>
      </w:tr>
      <w:tr w:rsidR="009C4BFE" w:rsidRPr="00ED2789" w:rsidTr="00ED2789">
        <w:trPr>
          <w:trHeight w:val="31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3.Пасхальная открытка  «Цыпленок»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учить делать  из рваной бумаги,  воспитывать аккуратность, усидчивость.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Цветная бумага, трафарет, белый картон</w:t>
            </w:r>
          </w:p>
        </w:tc>
      </w:tr>
      <w:tr w:rsidR="009C4BFE" w:rsidRPr="00ED2789" w:rsidTr="00ED2789">
        <w:trPr>
          <w:trHeight w:val="31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4.«Национальный русский узор»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Продолжать украшать изделие национальными узорами.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Трафареты национальных узоров, клей</w:t>
            </w:r>
          </w:p>
        </w:tc>
      </w:tr>
      <w:tr w:rsidR="009C4BFE" w:rsidRPr="00ED2789" w:rsidTr="00ED2789">
        <w:trPr>
          <w:trHeight w:val="552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65C61" w:rsidRPr="00ED2789" w:rsidRDefault="00C65C6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1.«Куколка из носового платка» </w:t>
            </w:r>
          </w:p>
          <w:p w:rsidR="00C65C61" w:rsidRPr="00ED2789" w:rsidRDefault="00C65C6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65C61" w:rsidRPr="00ED2789" w:rsidRDefault="00C65C6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детей сооружать куклу из носового платка. Формировать самостоятельность, развивать чувство уверенности в своих силах. Воспитывать самостоятельность. Развивать моторику рук.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Носовой платок, вата, нить</w:t>
            </w:r>
          </w:p>
        </w:tc>
      </w:tr>
      <w:tr w:rsidR="009C4BFE" w:rsidRPr="00ED2789" w:rsidTr="00ED2789">
        <w:trPr>
          <w:trHeight w:val="37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61" w:rsidRPr="00ED2789" w:rsidRDefault="00C65C6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2.«Подкова для дома»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Формировать умение детей работать с разным материалом. Закрепить умение выполнять работу аккуратно, доводить начатое дело до конца. Воспитывать желание делать поделки своими руками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Соленое тесто, стека.</w:t>
            </w:r>
          </w:p>
        </w:tc>
      </w:tr>
      <w:tr w:rsidR="009C4BFE" w:rsidRPr="00ED2789" w:rsidTr="00ED2789">
        <w:trPr>
          <w:trHeight w:val="9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3. «Медведь»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9C4BFE" w:rsidRPr="00ED2789" w:rsidRDefault="00C65C6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сооружать не сложные поделки. Развивать инициативу. Воспитывать самостоятельность, активность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5C61" w:rsidRPr="00ED2789" w:rsidRDefault="00C65C6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Трафарет, крупа, клей ПВА, кисть, салфетка, клеенка. </w:t>
            </w:r>
          </w:p>
          <w:p w:rsidR="009C4BFE" w:rsidRPr="00ED2789" w:rsidRDefault="009C4BFE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0E1" w:rsidRPr="00ED2789" w:rsidTr="00ED2789">
        <w:trPr>
          <w:trHeight w:val="36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1.«Цветы»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Учить детей работать с разным материалом.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Салфетки, картон, цветная бумага, клей, кисточка, пуговицы разного размера</w:t>
            </w:r>
          </w:p>
        </w:tc>
      </w:tr>
      <w:tr w:rsidR="002C60E1" w:rsidRPr="00ED2789" w:rsidTr="00ED2789">
        <w:trPr>
          <w:trHeight w:val="30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2.«Бабочка»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Формировать умение работать с бумагой, делать заготовки для работы. Развивать мелкую моторику. Воспитывать интерес к занятию.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Природный материал,  клей ПВА, кисточка.</w:t>
            </w:r>
          </w:p>
        </w:tc>
      </w:tr>
      <w:tr w:rsidR="002C60E1" w:rsidRPr="00ED2789" w:rsidTr="00ED2789">
        <w:trPr>
          <w:trHeight w:val="169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3.«Сверкающее солнышко» </w:t>
            </w:r>
          </w:p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Развивать у детей фантазию, эстетический вкус, воображение, мелкую моторику рук, навыки работы с клеем и красками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 Макароны, клей ПВА, кисточки.</w:t>
            </w:r>
          </w:p>
        </w:tc>
      </w:tr>
      <w:tr w:rsidR="002C60E1" w:rsidRPr="00ED2789" w:rsidTr="00ED2789">
        <w:trPr>
          <w:trHeight w:val="55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ED2789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работ детей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789">
              <w:rPr>
                <w:rFonts w:ascii="Times New Roman" w:hAnsi="Times New Roman" w:cs="Times New Roman"/>
                <w:sz w:val="26"/>
                <w:szCs w:val="26"/>
              </w:rPr>
              <w:t>Познакомить педагогов и родителей с детским творчеством</w:t>
            </w:r>
          </w:p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60E1" w:rsidRPr="00ED2789" w:rsidRDefault="002C60E1" w:rsidP="00ED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4BFE" w:rsidRPr="00ED2789" w:rsidRDefault="009C4BFE" w:rsidP="00ED2789">
      <w:pPr>
        <w:rPr>
          <w:rFonts w:ascii="Times New Roman" w:hAnsi="Times New Roman" w:cs="Times New Roman"/>
          <w:b/>
          <w:sz w:val="26"/>
          <w:szCs w:val="26"/>
        </w:rPr>
      </w:pPr>
    </w:p>
    <w:p w:rsidR="00331EA0" w:rsidRPr="00ED2789" w:rsidRDefault="00331EA0" w:rsidP="00ED2789">
      <w:pPr>
        <w:rPr>
          <w:rFonts w:ascii="Times New Roman" w:hAnsi="Times New Roman" w:cs="Times New Roman"/>
          <w:b/>
          <w:sz w:val="26"/>
          <w:szCs w:val="26"/>
        </w:rPr>
      </w:pPr>
    </w:p>
    <w:p w:rsidR="00331EA0" w:rsidRPr="00ED2789" w:rsidRDefault="00331EA0" w:rsidP="00ED2789">
      <w:pPr>
        <w:rPr>
          <w:rFonts w:ascii="Times New Roman" w:hAnsi="Times New Roman" w:cs="Times New Roman"/>
          <w:sz w:val="26"/>
          <w:szCs w:val="26"/>
        </w:rPr>
      </w:pPr>
    </w:p>
    <w:p w:rsidR="00ED2789" w:rsidRPr="00ED2789" w:rsidRDefault="00ED278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2789" w:rsidRPr="00ED2789" w:rsidSect="00ED2789">
      <w:pgSz w:w="11906" w:h="16838"/>
      <w:pgMar w:top="510" w:right="567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A0"/>
    <w:rsid w:val="000D1719"/>
    <w:rsid w:val="002C60E1"/>
    <w:rsid w:val="00331EA0"/>
    <w:rsid w:val="004D0375"/>
    <w:rsid w:val="004E1D45"/>
    <w:rsid w:val="00566952"/>
    <w:rsid w:val="00664A3E"/>
    <w:rsid w:val="00726060"/>
    <w:rsid w:val="007A4E7F"/>
    <w:rsid w:val="008D3AD9"/>
    <w:rsid w:val="009A6BEC"/>
    <w:rsid w:val="009C4BFE"/>
    <w:rsid w:val="00B55FDF"/>
    <w:rsid w:val="00B62125"/>
    <w:rsid w:val="00C65C61"/>
    <w:rsid w:val="00C85E1A"/>
    <w:rsid w:val="00CE7AF9"/>
    <w:rsid w:val="00E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2023-10-05T06:36:00Z</dcterms:created>
  <dcterms:modified xsi:type="dcterms:W3CDTF">2024-04-23T02:11:00Z</dcterms:modified>
</cp:coreProperties>
</file>